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6829" w14:textId="6F7E028E" w:rsidR="007F22DF" w:rsidRDefault="007F22DF" w:rsidP="007F22DF">
      <w:bookmarkStart w:id="0" w:name="_GoBack"/>
      <w:bookmarkEnd w:id="0"/>
      <w:r>
        <w:t>Anne’s oral history includes her memories of life in the village and her family in the village. In this extract she describes living on Chapel street with her family.</w:t>
      </w:r>
    </w:p>
    <w:p w14:paraId="7B26D7D0" w14:textId="77777777" w:rsidR="007F22DF" w:rsidRDefault="007F22DF" w:rsidP="007F22DF"/>
    <w:p w14:paraId="1C324E7C" w14:textId="77777777" w:rsidR="007F22DF" w:rsidRDefault="007F22DF" w:rsidP="007F22DF">
      <w:r>
        <w:t xml:space="preserve">“Manor View, Ella as born there, me eldest sister, cos </w:t>
      </w:r>
      <w:proofErr w:type="spellStart"/>
      <w:r>
        <w:t>me</w:t>
      </w:r>
      <w:proofErr w:type="spellEnd"/>
      <w:r>
        <w:t xml:space="preserve"> dad he was -- they were out farming at Sleights and then they went to Harewood, and then they came back to Grandma's and then we lived on Chapel Street. </w:t>
      </w:r>
    </w:p>
    <w:p w14:paraId="50F9B1B4" w14:textId="77777777" w:rsidR="007F22DF" w:rsidRDefault="007F22DF" w:rsidP="007F22DF"/>
    <w:p w14:paraId="6D40D816" w14:textId="16232B3F" w:rsidR="00A620E2" w:rsidRDefault="007F22DF" w:rsidP="007F22DF">
      <w:r>
        <w:t xml:space="preserve">I was born there, in them -- I was born there in them cottages, in that the first one.  But then it was a Post Office.  Where </w:t>
      </w:r>
      <w:proofErr w:type="spellStart"/>
      <w:r>
        <w:t>Mrs</w:t>
      </w:r>
      <w:proofErr w:type="spellEnd"/>
      <w:r>
        <w:t xml:space="preserve"> Nix lives (next to the Chapel Schoolroom) it was a Post -- shop and a Post Office and me Grandma baked bread as well.  It was a bread shop.  Me mum stayed at home to work there, because it was like a small -- like a little small holding that's where the orchard was.  The farm bit down there.  And me Grandad, he had a horse and </w:t>
      </w:r>
      <w:proofErr w:type="spellStart"/>
      <w:r>
        <w:t>rolley</w:t>
      </w:r>
      <w:proofErr w:type="spellEnd"/>
      <w:r>
        <w:t xml:space="preserve"> and he used to take people to market on a Monday in it, because there wasn't a bus, you know, he used to take '</w:t>
      </w:r>
      <w:proofErr w:type="spellStart"/>
      <w:r>
        <w:t>em</w:t>
      </w:r>
      <w:proofErr w:type="spellEnd"/>
      <w:r>
        <w:t xml:space="preserve"> in that.  And the Sunday School next door was built when </w:t>
      </w:r>
      <w:proofErr w:type="spellStart"/>
      <w:r>
        <w:t>me</w:t>
      </w:r>
      <w:proofErr w:type="spellEnd"/>
      <w:r>
        <w:t xml:space="preserve"> Grandma and Grandad lived there, and they'd nobody to lay the first brick, so they fetched me Grandma and she laid the first brick to the Sunday School.”</w:t>
      </w:r>
    </w:p>
    <w:sectPr w:rsidR="00A6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DF"/>
    <w:rsid w:val="00572026"/>
    <w:rsid w:val="007F22DF"/>
    <w:rsid w:val="00A620E2"/>
    <w:rsid w:val="00AD28D8"/>
    <w:rsid w:val="00C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C328"/>
  <w15:chartTrackingRefBased/>
  <w15:docId w15:val="{9ACCFD50-72F4-4E70-A81A-EA4456CD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8D8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8D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Barnes</dc:creator>
  <cp:keywords/>
  <dc:description/>
  <cp:lastModifiedBy>Celia Barnes</cp:lastModifiedBy>
  <cp:revision>2</cp:revision>
  <dcterms:created xsi:type="dcterms:W3CDTF">2019-02-05T11:03:00Z</dcterms:created>
  <dcterms:modified xsi:type="dcterms:W3CDTF">2019-02-05T12:07:00Z</dcterms:modified>
</cp:coreProperties>
</file>